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60F" w:rsidRDefault="007C160F" w:rsidP="00DA3519">
      <w:pPr>
        <w:pStyle w:val="NormalWeb"/>
        <w:shd w:val="clear" w:color="auto" w:fill="FFFFFF"/>
        <w:jc w:val="both"/>
        <w:rPr>
          <w:rFonts w:ascii="Segoe UI" w:hAnsi="Segoe UI" w:cs="Segoe UI"/>
          <w:b/>
          <w:color w:val="000000"/>
          <w:sz w:val="19"/>
          <w:szCs w:val="19"/>
        </w:rPr>
      </w:pPr>
      <w:r>
        <w:rPr>
          <w:rFonts w:ascii="Segoe UI" w:hAnsi="Segoe UI" w:cs="Segoe UI"/>
          <w:b/>
          <w:color w:val="000000"/>
          <w:sz w:val="19"/>
          <w:szCs w:val="19"/>
        </w:rPr>
        <w:t>Devlet Memuru Sendikasından Nasıl İstifa Eder??</w:t>
      </w:r>
    </w:p>
    <w:p w:rsidR="00DA3519" w:rsidRDefault="00B53535" w:rsidP="00DA3519">
      <w:pPr>
        <w:pStyle w:val="NormalWeb"/>
        <w:shd w:val="clear" w:color="auto" w:fill="FFFFFF"/>
        <w:jc w:val="both"/>
        <w:rPr>
          <w:rFonts w:ascii="Segoe UI" w:hAnsi="Segoe UI" w:cs="Segoe UI"/>
          <w:b/>
          <w:i/>
          <w:iCs/>
          <w:color w:val="000000"/>
          <w:sz w:val="19"/>
          <w:szCs w:val="19"/>
        </w:rPr>
      </w:pPr>
      <w:r>
        <w:rPr>
          <w:rFonts w:ascii="Segoe UI" w:hAnsi="Segoe UI" w:cs="Segoe UI"/>
          <w:b/>
          <w:color w:val="000000"/>
          <w:sz w:val="19"/>
          <w:szCs w:val="19"/>
        </w:rPr>
        <w:t xml:space="preserve">1. </w:t>
      </w:r>
      <w:r w:rsidR="00DA3519" w:rsidRPr="00DA3519">
        <w:rPr>
          <w:rFonts w:ascii="Segoe UI" w:hAnsi="Segoe UI" w:cs="Segoe UI"/>
          <w:b/>
          <w:color w:val="000000"/>
          <w:sz w:val="19"/>
          <w:szCs w:val="19"/>
        </w:rPr>
        <w:t xml:space="preserve">4688 Sayılı Kamu Görevlileri Sendikaları Kanununun </w:t>
      </w:r>
      <w:r w:rsidR="00DA3519" w:rsidRPr="00DA3519">
        <w:rPr>
          <w:rFonts w:ascii="Segoe UI" w:hAnsi="Segoe UI" w:cs="Segoe UI"/>
          <w:b/>
          <w:color w:val="000000"/>
          <w:sz w:val="19"/>
          <w:szCs w:val="19"/>
          <w:u w:val="single"/>
        </w:rPr>
        <w:t>üyeliğin sona ermesi başlıklı</w:t>
      </w:r>
      <w:r w:rsidR="00DA3519" w:rsidRPr="00DA3519">
        <w:rPr>
          <w:rFonts w:ascii="Segoe UI" w:hAnsi="Segoe UI" w:cs="Segoe UI"/>
          <w:b/>
          <w:color w:val="000000"/>
          <w:sz w:val="19"/>
          <w:szCs w:val="19"/>
        </w:rPr>
        <w:t xml:space="preserve"> 16 </w:t>
      </w:r>
      <w:proofErr w:type="spellStart"/>
      <w:r w:rsidR="00DA3519" w:rsidRPr="00DA3519">
        <w:rPr>
          <w:rFonts w:ascii="Segoe UI" w:hAnsi="Segoe UI" w:cs="Segoe UI"/>
          <w:b/>
          <w:color w:val="000000"/>
          <w:sz w:val="19"/>
          <w:szCs w:val="19"/>
        </w:rPr>
        <w:t>ncı</w:t>
      </w:r>
      <w:proofErr w:type="spellEnd"/>
      <w:r w:rsidR="00DA3519" w:rsidRPr="00DA3519">
        <w:rPr>
          <w:rFonts w:ascii="Segoe UI" w:hAnsi="Segoe UI" w:cs="Segoe UI"/>
          <w:b/>
          <w:color w:val="000000"/>
          <w:sz w:val="19"/>
          <w:szCs w:val="19"/>
        </w:rPr>
        <w:t xml:space="preserve"> maddesinde "</w:t>
      </w:r>
      <w:r w:rsidR="00DA3519" w:rsidRPr="00DA3519">
        <w:rPr>
          <w:rFonts w:ascii="Segoe UI" w:hAnsi="Segoe UI" w:cs="Segoe UI"/>
          <w:b/>
          <w:i/>
          <w:iCs/>
          <w:color w:val="000000"/>
          <w:sz w:val="19"/>
          <w:szCs w:val="19"/>
        </w:rPr>
        <w:t>Her üye üyelikten serbestçe çekilebilir.</w:t>
      </w:r>
    </w:p>
    <w:p w:rsidR="00DA3519" w:rsidRDefault="00DA3519" w:rsidP="00DA3519">
      <w:pPr>
        <w:pStyle w:val="NormalWeb"/>
        <w:shd w:val="clear" w:color="auto" w:fill="FFFFFF"/>
        <w:jc w:val="both"/>
        <w:rPr>
          <w:rFonts w:ascii="Segoe UI" w:hAnsi="Segoe UI" w:cs="Segoe UI"/>
          <w:i/>
          <w:iCs/>
          <w:color w:val="000000"/>
          <w:sz w:val="19"/>
          <w:szCs w:val="19"/>
        </w:rPr>
      </w:pPr>
      <w:r>
        <w:rPr>
          <w:rFonts w:ascii="Segoe UI" w:hAnsi="Segoe UI" w:cs="Segoe UI"/>
          <w:i/>
          <w:iCs/>
          <w:color w:val="000000"/>
          <w:sz w:val="19"/>
          <w:szCs w:val="19"/>
        </w:rPr>
        <w:br/>
      </w:r>
      <w:r>
        <w:rPr>
          <w:rFonts w:ascii="Segoe UI" w:hAnsi="Segoe UI" w:cs="Segoe UI"/>
          <w:b/>
          <w:bCs/>
          <w:i/>
          <w:iCs/>
          <w:color w:val="000000"/>
          <w:sz w:val="19"/>
          <w:szCs w:val="19"/>
        </w:rPr>
        <w:t>2. Üyelikten çekilme işlemi</w:t>
      </w:r>
      <w:r>
        <w:rPr>
          <w:rFonts w:ascii="Segoe UI" w:hAnsi="Segoe UI" w:cs="Segoe UI"/>
          <w:i/>
          <w:iCs/>
          <w:color w:val="000000"/>
          <w:sz w:val="19"/>
          <w:szCs w:val="19"/>
        </w:rPr>
        <w:t>, üyelikten ayrılmak isteyen kamu görevlisi</w:t>
      </w:r>
      <w:r w:rsidR="00CF5655">
        <w:rPr>
          <w:rFonts w:ascii="Segoe UI" w:hAnsi="Segoe UI" w:cs="Segoe UI"/>
          <w:i/>
          <w:iCs/>
          <w:color w:val="000000"/>
          <w:sz w:val="19"/>
          <w:szCs w:val="19"/>
        </w:rPr>
        <w:t>,</w:t>
      </w:r>
      <w:r>
        <w:rPr>
          <w:rFonts w:ascii="Segoe UI" w:hAnsi="Segoe UI" w:cs="Segoe UI"/>
          <w:i/>
          <w:iCs/>
          <w:color w:val="000000"/>
          <w:sz w:val="19"/>
          <w:szCs w:val="19"/>
        </w:rPr>
        <w:t xml:space="preserve"> </w:t>
      </w:r>
      <w:r w:rsidR="00CF5655">
        <w:rPr>
          <w:rFonts w:ascii="Segoe UI" w:hAnsi="Segoe UI" w:cs="Segoe UI"/>
          <w:i/>
          <w:iCs/>
          <w:color w:val="000000"/>
          <w:sz w:val="19"/>
          <w:szCs w:val="19"/>
        </w:rPr>
        <w:t xml:space="preserve">istifa formunu </w:t>
      </w:r>
      <w:r>
        <w:rPr>
          <w:rFonts w:ascii="Segoe UI" w:hAnsi="Segoe UI" w:cs="Segoe UI"/>
          <w:b/>
          <w:bCs/>
          <w:i/>
          <w:iCs/>
          <w:color w:val="000000"/>
          <w:sz w:val="19"/>
          <w:szCs w:val="19"/>
        </w:rPr>
        <w:t>üç nüsha olarak doldurulup</w:t>
      </w:r>
      <w:r>
        <w:rPr>
          <w:rFonts w:ascii="Segoe UI" w:hAnsi="Segoe UI" w:cs="Segoe UI"/>
          <w:i/>
          <w:iCs/>
          <w:color w:val="000000"/>
          <w:sz w:val="19"/>
          <w:szCs w:val="19"/>
        </w:rPr>
        <w:t> </w:t>
      </w:r>
      <w:r>
        <w:rPr>
          <w:rFonts w:ascii="Segoe UI" w:hAnsi="Segoe UI" w:cs="Segoe UI"/>
          <w:b/>
          <w:bCs/>
          <w:i/>
          <w:iCs/>
          <w:color w:val="000000"/>
          <w:sz w:val="19"/>
          <w:szCs w:val="19"/>
        </w:rPr>
        <w:t>imzalandıktan sonr</w:t>
      </w:r>
      <w:bookmarkStart w:id="0" w:name="_GoBack"/>
      <w:bookmarkEnd w:id="0"/>
      <w:r>
        <w:rPr>
          <w:rFonts w:ascii="Segoe UI" w:hAnsi="Segoe UI" w:cs="Segoe UI"/>
          <w:b/>
          <w:bCs/>
          <w:i/>
          <w:iCs/>
          <w:color w:val="000000"/>
          <w:sz w:val="19"/>
          <w:szCs w:val="19"/>
        </w:rPr>
        <w:t xml:space="preserve">a </w:t>
      </w:r>
      <w:r>
        <w:rPr>
          <w:rFonts w:ascii="Segoe UI" w:hAnsi="Segoe UI" w:cs="Segoe UI"/>
          <w:i/>
          <w:iCs/>
          <w:color w:val="000000"/>
          <w:sz w:val="19"/>
          <w:szCs w:val="19"/>
        </w:rPr>
        <w:t xml:space="preserve"> kadrosunun </w:t>
      </w:r>
      <w:r w:rsidR="00CF5655">
        <w:rPr>
          <w:rFonts w:ascii="Segoe UI" w:hAnsi="Segoe UI" w:cs="Segoe UI"/>
          <w:i/>
          <w:iCs/>
          <w:color w:val="000000"/>
          <w:sz w:val="19"/>
          <w:szCs w:val="19"/>
        </w:rPr>
        <w:t xml:space="preserve">bulunduğu </w:t>
      </w:r>
      <w:r>
        <w:rPr>
          <w:rFonts w:ascii="Segoe UI" w:hAnsi="Segoe UI" w:cs="Segoe UI"/>
          <w:i/>
          <w:iCs/>
          <w:color w:val="000000"/>
          <w:sz w:val="19"/>
          <w:szCs w:val="19"/>
        </w:rPr>
        <w:t>(okul) </w:t>
      </w:r>
      <w:r>
        <w:rPr>
          <w:rFonts w:ascii="Segoe UI" w:hAnsi="Segoe UI" w:cs="Segoe UI"/>
          <w:b/>
          <w:bCs/>
          <w:i/>
          <w:iCs/>
          <w:color w:val="000000"/>
          <w:sz w:val="19"/>
          <w:szCs w:val="19"/>
        </w:rPr>
        <w:t>kuruma</w:t>
      </w:r>
      <w:r>
        <w:rPr>
          <w:rFonts w:ascii="Segoe UI" w:hAnsi="Segoe UI" w:cs="Segoe UI"/>
          <w:i/>
          <w:iCs/>
          <w:color w:val="000000"/>
          <w:sz w:val="19"/>
          <w:szCs w:val="19"/>
        </w:rPr>
        <w:t> </w:t>
      </w:r>
      <w:r>
        <w:rPr>
          <w:rFonts w:ascii="Segoe UI" w:hAnsi="Segoe UI" w:cs="Segoe UI"/>
          <w:b/>
          <w:bCs/>
          <w:i/>
          <w:iCs/>
          <w:color w:val="000000"/>
          <w:sz w:val="19"/>
          <w:szCs w:val="19"/>
        </w:rPr>
        <w:t>verilmesi</w:t>
      </w:r>
      <w:r>
        <w:rPr>
          <w:rFonts w:ascii="Segoe UI" w:hAnsi="Segoe UI" w:cs="Segoe UI"/>
          <w:i/>
          <w:iCs/>
          <w:color w:val="000000"/>
          <w:sz w:val="19"/>
          <w:szCs w:val="19"/>
        </w:rPr>
        <w:t> </w:t>
      </w:r>
      <w:r>
        <w:rPr>
          <w:rFonts w:ascii="Segoe UI" w:hAnsi="Segoe UI" w:cs="Segoe UI"/>
          <w:b/>
          <w:bCs/>
          <w:i/>
          <w:iCs/>
          <w:color w:val="000000"/>
          <w:sz w:val="19"/>
          <w:szCs w:val="19"/>
        </w:rPr>
        <w:t>ile</w:t>
      </w:r>
      <w:r>
        <w:rPr>
          <w:rFonts w:ascii="Segoe UI" w:hAnsi="Segoe UI" w:cs="Segoe UI"/>
          <w:i/>
          <w:iCs/>
          <w:color w:val="000000"/>
          <w:sz w:val="19"/>
          <w:szCs w:val="19"/>
        </w:rPr>
        <w:t> </w:t>
      </w:r>
      <w:r>
        <w:rPr>
          <w:rFonts w:ascii="Segoe UI" w:hAnsi="Segoe UI" w:cs="Segoe UI"/>
          <w:b/>
          <w:bCs/>
          <w:i/>
          <w:iCs/>
          <w:color w:val="000000"/>
          <w:sz w:val="19"/>
          <w:szCs w:val="19"/>
        </w:rPr>
        <w:t>gerçekleşir</w:t>
      </w:r>
      <w:r>
        <w:rPr>
          <w:rFonts w:ascii="Segoe UI" w:hAnsi="Segoe UI" w:cs="Segoe UI"/>
          <w:i/>
          <w:iCs/>
          <w:color w:val="000000"/>
          <w:sz w:val="19"/>
          <w:szCs w:val="19"/>
        </w:rPr>
        <w:t xml:space="preserve">. </w:t>
      </w:r>
      <w:proofErr w:type="gramStart"/>
      <w:r w:rsidR="00B53535">
        <w:rPr>
          <w:rFonts w:ascii="Segoe UI" w:hAnsi="Segoe UI" w:cs="Segoe UI"/>
          <w:i/>
          <w:iCs/>
          <w:color w:val="000000"/>
          <w:sz w:val="19"/>
          <w:szCs w:val="19"/>
        </w:rPr>
        <w:t>(</w:t>
      </w:r>
      <w:proofErr w:type="gramEnd"/>
      <w:r w:rsidR="00B53535">
        <w:rPr>
          <w:rFonts w:ascii="Segoe UI" w:hAnsi="Segoe UI" w:cs="Segoe UI"/>
          <w:i/>
          <w:iCs/>
          <w:color w:val="000000"/>
          <w:sz w:val="19"/>
          <w:szCs w:val="19"/>
        </w:rPr>
        <w:t>İstifa eden personelin burada görevi ve sorumluluğu biter. Bundan sonraki iş ve işlemler kurum yetkilisi tarafından sürdürülür.</w:t>
      </w:r>
      <w:proofErr w:type="gramStart"/>
      <w:r w:rsidR="00B53535">
        <w:rPr>
          <w:rFonts w:ascii="Segoe UI" w:hAnsi="Segoe UI" w:cs="Segoe UI"/>
          <w:i/>
          <w:iCs/>
          <w:color w:val="000000"/>
          <w:sz w:val="19"/>
          <w:szCs w:val="19"/>
        </w:rPr>
        <w:t>)</w:t>
      </w:r>
      <w:proofErr w:type="gramEnd"/>
    </w:p>
    <w:p w:rsidR="00B53535" w:rsidRDefault="00DA3519" w:rsidP="00DA3519">
      <w:pPr>
        <w:pStyle w:val="NormalWeb"/>
        <w:shd w:val="clear" w:color="auto" w:fill="FFFFFF"/>
        <w:jc w:val="both"/>
        <w:rPr>
          <w:rFonts w:ascii="Segoe UI" w:hAnsi="Segoe UI" w:cs="Segoe UI"/>
          <w:i/>
          <w:iCs/>
          <w:color w:val="000000"/>
          <w:sz w:val="19"/>
          <w:szCs w:val="19"/>
        </w:rPr>
      </w:pPr>
      <w:r w:rsidRPr="00B53535">
        <w:rPr>
          <w:rFonts w:ascii="Segoe UI" w:hAnsi="Segoe UI" w:cs="Segoe UI"/>
          <w:b/>
          <w:i/>
          <w:iCs/>
          <w:color w:val="000000"/>
          <w:sz w:val="19"/>
          <w:szCs w:val="19"/>
        </w:rPr>
        <w:t>3</w:t>
      </w:r>
      <w:r>
        <w:rPr>
          <w:rFonts w:ascii="Segoe UI" w:hAnsi="Segoe UI" w:cs="Segoe UI"/>
          <w:i/>
          <w:iCs/>
          <w:color w:val="000000"/>
          <w:sz w:val="19"/>
          <w:szCs w:val="19"/>
        </w:rPr>
        <w:t xml:space="preserve">. </w:t>
      </w:r>
      <w:r w:rsidRPr="00B53535">
        <w:rPr>
          <w:rFonts w:ascii="Segoe UI" w:hAnsi="Segoe UI" w:cs="Segoe UI"/>
          <w:b/>
          <w:i/>
          <w:iCs/>
          <w:color w:val="000000"/>
          <w:sz w:val="19"/>
          <w:szCs w:val="19"/>
        </w:rPr>
        <w:t>Kurum görevlisi, kayıt numarası ile tarih verilen çekilme bildiriminin bir suretini derhal üyeye vermek zorundadır.</w:t>
      </w:r>
      <w:r>
        <w:rPr>
          <w:rFonts w:ascii="Segoe UI" w:hAnsi="Segoe UI" w:cs="Segoe UI"/>
          <w:i/>
          <w:iCs/>
          <w:color w:val="000000"/>
          <w:sz w:val="19"/>
          <w:szCs w:val="19"/>
        </w:rPr>
        <w:t xml:space="preserve"> </w:t>
      </w:r>
    </w:p>
    <w:p w:rsidR="00DA3519" w:rsidRPr="00B53535" w:rsidRDefault="00B53535" w:rsidP="00B53535">
      <w:r>
        <w:t xml:space="preserve">4. </w:t>
      </w:r>
      <w:r w:rsidR="00DA3519">
        <w:t>Kamu işvereni, bildirimin bir örneğini on beş gün içinde sendikaya</w:t>
      </w:r>
      <w:r>
        <w:t xml:space="preserve"> kadronuzun olduğu </w:t>
      </w:r>
      <w:r w:rsidRPr="00B53535">
        <w:rPr>
          <w:b/>
        </w:rPr>
        <w:t>kurum amiri tarafından</w:t>
      </w:r>
      <w:r>
        <w:rPr>
          <w:b/>
        </w:rPr>
        <w:t xml:space="preserve"> </w:t>
      </w:r>
      <w:r w:rsidR="00DA3519">
        <w:t>gönderi</w:t>
      </w:r>
      <w:r>
        <w:t xml:space="preserve">r. </w:t>
      </w:r>
      <w:r w:rsidR="00DA3519">
        <w:t xml:space="preserve">Çekilme, kamu işverenine başvurma tarihinden başlayarak otuz gün sonra geçerli olur. </w:t>
      </w:r>
      <w:r w:rsidR="00DA3519" w:rsidRPr="00B53535">
        <w:rPr>
          <w:b/>
        </w:rPr>
        <w:t>Çekilenin bu süre içinde başka bir sendikaya üye olması halinde yen</w:t>
      </w:r>
      <w:r w:rsidRPr="00B53535">
        <w:rPr>
          <w:b/>
        </w:rPr>
        <w:t xml:space="preserve">i sendikaya üyeliği, bu sürenin </w:t>
      </w:r>
      <w:r w:rsidR="00DA3519" w:rsidRPr="00B53535">
        <w:rPr>
          <w:b/>
        </w:rPr>
        <w:t>bitim tarihinde kazanılır.</w:t>
      </w:r>
      <w:r w:rsidR="00DA3519" w:rsidRPr="00B53535">
        <w:rPr>
          <w:b/>
        </w:rPr>
        <w:br/>
      </w:r>
      <w:r>
        <w:t xml:space="preserve">5. </w:t>
      </w:r>
      <w:r w:rsidR="00DA3519">
        <w:t>Üyenin, sendikadan çıkarılma kararı sendika merkez genel kurulunca alınır. Çıkarma kararı, çıkarılana ve işverene yazı ile bildirilir. Çıkarma kararına karşı üye, bildirim tarihinden itibaren on beş gün içinde görevli iş mahkemesine itiraz edebilir. Mahkeme iki ay içinde kesin karar verir. Üyelik, çıkarılma kar</w:t>
      </w:r>
      <w:r>
        <w:t xml:space="preserve">arı kesinleşinceye kadar </w:t>
      </w:r>
      <w:proofErr w:type="spellStart"/>
      <w:proofErr w:type="gramStart"/>
      <w:r>
        <w:t>sürer.</w:t>
      </w:r>
      <w:r w:rsidR="00DA3519">
        <w:t>Çekilme</w:t>
      </w:r>
      <w:proofErr w:type="spellEnd"/>
      <w:proofErr w:type="gramEnd"/>
      <w:r w:rsidR="00DA3519">
        <w:t>, göreve son verilmesi veya sair nedenlerle kamu görevinden ayrılanlar ile farklı bir hizmet koluna giren kuruma atananlardan sendika üyesi olanların üyelikleri, varsa sendika şubesi, sendika veya konfederasyon organlarındaki görevleri sona erer. Emekliye ayrılanların sendika şubesi, sendika veya konfederasyon organlarındaki görevleri seçildikleri d</w:t>
      </w:r>
      <w:r>
        <w:t xml:space="preserve">önemin sonuna kadar devam </w:t>
      </w:r>
      <w:proofErr w:type="spellStart"/>
      <w:proofErr w:type="gramStart"/>
      <w:r>
        <w:t>eder.</w:t>
      </w:r>
      <w:r w:rsidR="00DA3519">
        <w:t>Üyeliğin</w:t>
      </w:r>
      <w:proofErr w:type="spellEnd"/>
      <w:proofErr w:type="gramEnd"/>
      <w:r w:rsidR="00DA3519">
        <w:t xml:space="preserve"> devamı ve askıya alınması hallerinde 2821 sayılı Sendikalar Kanununun 24 üncü maddesinde yer alan hükümler uygulanır." </w:t>
      </w:r>
      <w:proofErr w:type="spellStart"/>
      <w:r w:rsidR="00DA3519">
        <w:t>denilmektedir.</w:t>
      </w:r>
      <w:r w:rsidR="00DA3519">
        <w:rPr>
          <w:rFonts w:ascii="Segoe UI" w:hAnsi="Segoe UI" w:cs="Segoe UI"/>
          <w:color w:val="000000"/>
          <w:sz w:val="19"/>
          <w:szCs w:val="19"/>
        </w:rPr>
        <w:t>Anılan</w:t>
      </w:r>
      <w:proofErr w:type="spellEnd"/>
      <w:r w:rsidR="00DA3519">
        <w:rPr>
          <w:rFonts w:ascii="Segoe UI" w:hAnsi="Segoe UI" w:cs="Segoe UI"/>
          <w:color w:val="000000"/>
          <w:sz w:val="19"/>
          <w:szCs w:val="19"/>
        </w:rPr>
        <w:t xml:space="preserve"> Kanunun 41 inci maddesi uyarınca yürürlüğe konulan </w:t>
      </w:r>
      <w:r w:rsidR="00DA3519">
        <w:rPr>
          <w:rFonts w:ascii="Segoe UI" w:hAnsi="Segoe UI" w:cs="Segoe UI"/>
          <w:b/>
          <w:bCs/>
          <w:color w:val="000000"/>
          <w:sz w:val="19"/>
          <w:szCs w:val="19"/>
        </w:rPr>
        <w:t>Kamu Görevlileri Sendikaları ve Konfederasyonlarınca Düzenlenecek Üyeliğe Başvuru Belgesi, Çekilme Bildirimlerinin Şekli, İçeriği, Tutulacak Defterlerin Şekli, İhtiva Edeceği Bilgiler ile Kayıtların Düzenlenmesine İlişkin Usul ve Esaslar Hakkında Yönetmelik</w:t>
      </w:r>
      <w:r w:rsidR="00DA3519">
        <w:rPr>
          <w:rFonts w:ascii="Segoe UI" w:hAnsi="Segoe UI" w:cs="Segoe UI"/>
          <w:color w:val="000000"/>
          <w:sz w:val="19"/>
          <w:szCs w:val="19"/>
        </w:rPr>
        <w:t xml:space="preserve"> 7 Eylül 2001 tarih ve 24516 sayılı Resmi </w:t>
      </w:r>
      <w:proofErr w:type="spellStart"/>
      <w:r w:rsidR="00DA3519">
        <w:rPr>
          <w:rFonts w:ascii="Segoe UI" w:hAnsi="Segoe UI" w:cs="Segoe UI"/>
          <w:color w:val="000000"/>
          <w:sz w:val="19"/>
          <w:szCs w:val="19"/>
        </w:rPr>
        <w:t>Gazete'de</w:t>
      </w:r>
      <w:proofErr w:type="spellEnd"/>
      <w:r w:rsidR="00DA3519">
        <w:rPr>
          <w:rFonts w:ascii="Segoe UI" w:hAnsi="Segoe UI" w:cs="Segoe UI"/>
          <w:color w:val="000000"/>
          <w:sz w:val="19"/>
          <w:szCs w:val="19"/>
        </w:rPr>
        <w:t xml:space="preserve"> yayımlanarak yürürlüğe konulmuş bulunmaktadır.</w:t>
      </w:r>
    </w:p>
    <w:p w:rsidR="00DA3519" w:rsidRDefault="00DA3519" w:rsidP="00DA3519">
      <w:pPr>
        <w:pStyle w:val="NormalWeb"/>
        <w:shd w:val="clear" w:color="auto" w:fill="FFFFFF"/>
        <w:jc w:val="both"/>
        <w:rPr>
          <w:rFonts w:ascii="Segoe UI" w:hAnsi="Segoe UI" w:cs="Segoe UI"/>
          <w:color w:val="000000"/>
          <w:sz w:val="19"/>
          <w:szCs w:val="19"/>
        </w:rPr>
      </w:pPr>
      <w:r>
        <w:rPr>
          <w:rFonts w:ascii="Segoe UI" w:hAnsi="Segoe UI" w:cs="Segoe UI"/>
          <w:color w:val="000000"/>
          <w:sz w:val="19"/>
          <w:szCs w:val="19"/>
        </w:rPr>
        <w:t>Anılan Yönetmeliğin Üyelikten Çekilme başlıklı 5 inci maddesinde</w:t>
      </w:r>
      <w:r>
        <w:rPr>
          <w:rFonts w:ascii="Segoe UI" w:hAnsi="Segoe UI" w:cs="Segoe UI"/>
          <w:i/>
          <w:iCs/>
          <w:color w:val="000000"/>
          <w:sz w:val="19"/>
          <w:szCs w:val="19"/>
        </w:rPr>
        <w:t xml:space="preserve"> "Sendika üyeliğinden çekilmek isteyen kamu görevlisi örneği (EK-3) de gösterilen "Kamu Görevlileri Sendikaları Kamu Görevlisinin Üyelikten Çekilme Bildirimi Formu" </w:t>
      </w:r>
      <w:proofErr w:type="spellStart"/>
      <w:r>
        <w:rPr>
          <w:rFonts w:ascii="Segoe UI" w:hAnsi="Segoe UI" w:cs="Segoe UI"/>
          <w:i/>
          <w:iCs/>
          <w:color w:val="000000"/>
          <w:sz w:val="19"/>
          <w:szCs w:val="19"/>
        </w:rPr>
        <w:t>ndan</w:t>
      </w:r>
      <w:proofErr w:type="spellEnd"/>
      <w:r>
        <w:rPr>
          <w:rFonts w:ascii="Segoe UI" w:hAnsi="Segoe UI" w:cs="Segoe UI"/>
          <w:i/>
          <w:iCs/>
          <w:color w:val="000000"/>
          <w:sz w:val="19"/>
          <w:szCs w:val="19"/>
        </w:rPr>
        <w:t xml:space="preserve"> 3 nüsha doldurup imzaladıktan sonra kurumuna verir. Kurum görevlisi kayıt numarası ve tarih verilen çekilme bildiriminin bir suretini derhal üyeye vermek zorundadır. Kamu işvereni, bildirimin bir örneğini on beş (15) gün içinde sendikaya gönderir." </w:t>
      </w:r>
      <w:r>
        <w:rPr>
          <w:rFonts w:ascii="Segoe UI" w:hAnsi="Segoe UI" w:cs="Segoe UI"/>
          <w:color w:val="000000"/>
          <w:sz w:val="19"/>
          <w:szCs w:val="19"/>
        </w:rPr>
        <w:t>hükmü bulunmaktadır.</w:t>
      </w:r>
    </w:p>
    <w:p w:rsidR="005A1354" w:rsidRPr="007C160F" w:rsidRDefault="007C160F" w:rsidP="00DA3519">
      <w:pPr>
        <w:jc w:val="both"/>
        <w:rPr>
          <w:b/>
          <w:i/>
        </w:rPr>
      </w:pPr>
      <w:r w:rsidRPr="007C160F">
        <w:rPr>
          <w:b/>
          <w:i/>
        </w:rPr>
        <w:t xml:space="preserve">Not: Üyelikten istifa eden personel, 30 gün içerisinde </w:t>
      </w:r>
      <w:proofErr w:type="gramStart"/>
      <w:r w:rsidRPr="007C160F">
        <w:rPr>
          <w:b/>
          <w:i/>
        </w:rPr>
        <w:t>kurumuna  bir</w:t>
      </w:r>
      <w:proofErr w:type="gramEnd"/>
      <w:r w:rsidRPr="007C160F">
        <w:rPr>
          <w:b/>
          <w:i/>
        </w:rPr>
        <w:t xml:space="preserve"> dilekçe yazarak istifa etmekten vazgeçebilir.</w:t>
      </w:r>
    </w:p>
    <w:sectPr w:rsidR="005A1354" w:rsidRPr="007C1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81"/>
    <w:rsid w:val="005A1354"/>
    <w:rsid w:val="007C160F"/>
    <w:rsid w:val="00B53535"/>
    <w:rsid w:val="00CF5655"/>
    <w:rsid w:val="00DA3519"/>
    <w:rsid w:val="00ED7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35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35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430</Words>
  <Characters>2452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2021-01-27T08:50:00Z</dcterms:created>
  <dcterms:modified xsi:type="dcterms:W3CDTF">2021-01-27T09:28:00Z</dcterms:modified>
</cp:coreProperties>
</file>